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F863" w14:textId="77777777" w:rsidR="00337A5E" w:rsidRPr="00337A5E" w:rsidRDefault="00337A5E" w:rsidP="00337A5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</w:rPr>
        <w:t xml:space="preserve">Hi </w:t>
      </w:r>
      <w:r w:rsidRPr="00337A5E">
        <w:rPr>
          <w:rFonts w:ascii="Arial" w:eastAsia="Times New Roman" w:hAnsi="Arial" w:cs="Arial"/>
          <w:highlight w:val="yellow"/>
        </w:rPr>
        <w:t>[Boss/Colleague's Name],</w:t>
      </w:r>
    </w:p>
    <w:p w14:paraId="7A909320" w14:textId="6CF4915F" w:rsidR="00337A5E" w:rsidRPr="00337A5E" w:rsidRDefault="00337A5E" w:rsidP="00337A5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</w:rPr>
        <w:t>I wanted to reach out to discuss an exciting opportunity for professional development and networking—</w:t>
      </w:r>
      <w:r w:rsidRPr="00337A5E">
        <w:rPr>
          <w:rFonts w:ascii="Arial" w:eastAsia="Times New Roman" w:hAnsi="Arial" w:cs="Arial"/>
          <w:b/>
          <w:bCs/>
        </w:rPr>
        <w:t>Latino Tax Fest</w:t>
      </w:r>
      <w:r w:rsidRPr="00337A5E">
        <w:rPr>
          <w:rFonts w:ascii="Arial" w:eastAsia="Times New Roman" w:hAnsi="Arial" w:cs="Arial"/>
        </w:rPr>
        <w:t>, happening in Las Vegas</w:t>
      </w:r>
      <w:r w:rsidR="006B4C47" w:rsidRPr="006B4C47">
        <w:rPr>
          <w:rFonts w:ascii="Arial" w:eastAsia="Times New Roman" w:hAnsi="Arial" w:cs="Arial"/>
        </w:rPr>
        <w:t>, NV at the MGM Grand Hotel &amp; Casino</w:t>
      </w:r>
      <w:r w:rsidRPr="00337A5E">
        <w:rPr>
          <w:rFonts w:ascii="Arial" w:eastAsia="Times New Roman" w:hAnsi="Arial" w:cs="Arial"/>
        </w:rPr>
        <w:t xml:space="preserve"> from </w:t>
      </w:r>
      <w:r w:rsidRPr="006B4C47">
        <w:rPr>
          <w:rFonts w:ascii="Arial" w:eastAsia="Times New Roman" w:hAnsi="Arial" w:cs="Arial"/>
          <w:b/>
          <w:bCs/>
        </w:rPr>
        <w:t xml:space="preserve">June </w:t>
      </w:r>
      <w:r w:rsidR="00F500B8">
        <w:rPr>
          <w:rFonts w:ascii="Arial" w:eastAsia="Times New Roman" w:hAnsi="Arial" w:cs="Arial"/>
          <w:b/>
          <w:bCs/>
        </w:rPr>
        <w:t>22</w:t>
      </w:r>
      <w:r w:rsidRPr="006B4C47">
        <w:rPr>
          <w:rFonts w:ascii="Arial" w:eastAsia="Times New Roman" w:hAnsi="Arial" w:cs="Arial"/>
          <w:b/>
          <w:bCs/>
        </w:rPr>
        <w:t xml:space="preserve"> – </w:t>
      </w:r>
      <w:r w:rsidR="00F500B8">
        <w:rPr>
          <w:rFonts w:ascii="Arial" w:eastAsia="Times New Roman" w:hAnsi="Arial" w:cs="Arial"/>
          <w:b/>
          <w:bCs/>
        </w:rPr>
        <w:t>25</w:t>
      </w:r>
      <w:r w:rsidRPr="006B4C47">
        <w:rPr>
          <w:rFonts w:ascii="Arial" w:eastAsia="Times New Roman" w:hAnsi="Arial" w:cs="Arial"/>
          <w:b/>
          <w:bCs/>
        </w:rPr>
        <w:t>, 202</w:t>
      </w:r>
      <w:r w:rsidR="00F500B8">
        <w:rPr>
          <w:rFonts w:ascii="Arial" w:eastAsia="Times New Roman" w:hAnsi="Arial" w:cs="Arial"/>
          <w:b/>
          <w:bCs/>
        </w:rPr>
        <w:t>6</w:t>
      </w:r>
      <w:r w:rsidRPr="00337A5E">
        <w:rPr>
          <w:rFonts w:ascii="Arial" w:eastAsia="Times New Roman" w:hAnsi="Arial" w:cs="Arial"/>
        </w:rPr>
        <w:t>.</w:t>
      </w:r>
    </w:p>
    <w:p w14:paraId="1769366D" w14:textId="183FF5DD" w:rsidR="00337A5E" w:rsidRPr="00337A5E" w:rsidRDefault="00337A5E" w:rsidP="00337A5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</w:rPr>
        <w:t xml:space="preserve">This event is </w:t>
      </w:r>
      <w:r w:rsidRPr="006B4C47">
        <w:rPr>
          <w:rFonts w:ascii="Arial" w:eastAsia="Times New Roman" w:hAnsi="Arial" w:cs="Arial"/>
        </w:rPr>
        <w:t xml:space="preserve">a national conference for all tax professionals, including Enrolled Agents, CPAs, and others who aspire to grow, lead, and pursue continuous education in the tax industry. </w:t>
      </w:r>
      <w:r w:rsidRPr="00337A5E">
        <w:rPr>
          <w:rFonts w:ascii="Arial" w:eastAsia="Times New Roman" w:hAnsi="Arial" w:cs="Arial"/>
        </w:rPr>
        <w:t>I believe attending together would be a fantastic way to strengthen our skills.</w:t>
      </w:r>
    </w:p>
    <w:p w14:paraId="3A59BA8E" w14:textId="77777777" w:rsidR="00337A5E" w:rsidRPr="00337A5E" w:rsidRDefault="00337A5E" w:rsidP="00337A5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37A5E">
        <w:rPr>
          <w:rFonts w:ascii="Arial" w:eastAsia="Times New Roman" w:hAnsi="Arial" w:cs="Arial"/>
          <w:b/>
          <w:bCs/>
          <w:sz w:val="27"/>
          <w:szCs w:val="27"/>
        </w:rPr>
        <w:t>Here’s why it’s worth considering:</w:t>
      </w:r>
    </w:p>
    <w:p w14:paraId="2FEB5E63" w14:textId="7390D67A" w:rsidR="00337A5E" w:rsidRPr="006B4C47" w:rsidRDefault="00337A5E" w:rsidP="00337A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  <w:b/>
          <w:bCs/>
        </w:rPr>
        <w:t>Expand Our Expertise</w:t>
      </w:r>
      <w:r w:rsidRPr="006B4C47">
        <w:rPr>
          <w:rFonts w:ascii="Arial" w:eastAsia="Times New Roman" w:hAnsi="Arial" w:cs="Arial"/>
        </w:rPr>
        <w:t xml:space="preserve"> – The conference features sessions on tax strategies, IRS updates, and business growth tactics to help us serve more clients effectively.</w:t>
      </w:r>
      <w:r w:rsidRPr="006B4C47">
        <w:rPr>
          <w:rFonts w:ascii="Arial" w:eastAsia="Times New Roman" w:hAnsi="Arial" w:cs="Arial"/>
        </w:rPr>
        <w:br/>
      </w:r>
    </w:p>
    <w:p w14:paraId="5A46BA3D" w14:textId="666396D1" w:rsidR="00337A5E" w:rsidRPr="006B4C47" w:rsidRDefault="00337A5E" w:rsidP="00337A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  <w:b/>
          <w:bCs/>
        </w:rPr>
        <w:t>Build Stronger Connections</w:t>
      </w:r>
      <w:r w:rsidRPr="006B4C47">
        <w:rPr>
          <w:rFonts w:ascii="Arial" w:eastAsia="Times New Roman" w:hAnsi="Arial" w:cs="Arial"/>
        </w:rPr>
        <w:t xml:space="preserve"> – We’ll meet other professionals, exchange ideas, and gain new perspectives to bring back to our team.</w:t>
      </w:r>
      <w:r w:rsidRPr="006B4C47">
        <w:rPr>
          <w:rFonts w:ascii="Arial" w:eastAsia="Times New Roman" w:hAnsi="Arial" w:cs="Arial"/>
        </w:rPr>
        <w:br/>
      </w:r>
    </w:p>
    <w:p w14:paraId="21B96D47" w14:textId="77777777" w:rsidR="00337A5E" w:rsidRPr="006B4C47" w:rsidRDefault="00337A5E" w:rsidP="00337A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  <w:b/>
          <w:bCs/>
        </w:rPr>
        <w:t>Save with Group Discounts</w:t>
      </w:r>
      <w:r w:rsidRPr="006B4C47">
        <w:rPr>
          <w:rFonts w:ascii="Arial" w:eastAsia="Times New Roman" w:hAnsi="Arial" w:cs="Arial"/>
        </w:rPr>
        <w:t xml:space="preserve"> – Latino Tax Fest offers </w:t>
      </w:r>
      <w:r w:rsidRPr="006B4C47">
        <w:rPr>
          <w:rFonts w:ascii="Arial" w:eastAsia="Times New Roman" w:hAnsi="Arial" w:cs="Arial"/>
          <w:b/>
          <w:bCs/>
        </w:rPr>
        <w:t>special rates</w:t>
      </w:r>
      <w:r w:rsidRPr="006B4C47">
        <w:rPr>
          <w:rFonts w:ascii="Arial" w:eastAsia="Times New Roman" w:hAnsi="Arial" w:cs="Arial"/>
        </w:rPr>
        <w:t xml:space="preserve"> for groups of three or more, making it a cost-effective way to get top-tier training.</w:t>
      </w:r>
    </w:p>
    <w:p w14:paraId="20F2260B" w14:textId="77777777" w:rsidR="00337A5E" w:rsidRPr="006B4C47" w:rsidRDefault="00337A5E" w:rsidP="00337A5E">
      <w:pPr>
        <w:pStyle w:val="ListParagraph"/>
        <w:spacing w:before="100" w:beforeAutospacing="1" w:after="100" w:afterAutospacing="1"/>
        <w:rPr>
          <w:rFonts w:ascii="Arial" w:eastAsia="Times New Roman" w:hAnsi="Arial" w:cs="Arial"/>
        </w:rPr>
      </w:pPr>
    </w:p>
    <w:p w14:paraId="1F56B3F4" w14:textId="61A20DA4" w:rsidR="00337A5E" w:rsidRPr="006B4C47" w:rsidRDefault="00337A5E" w:rsidP="00337A5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  <w:b/>
          <w:bCs/>
        </w:rPr>
        <w:t>Travel Discounts</w:t>
      </w:r>
      <w:r w:rsidRPr="006B4C47">
        <w:rPr>
          <w:rFonts w:ascii="Arial" w:eastAsia="Times New Roman" w:hAnsi="Arial" w:cs="Arial"/>
        </w:rPr>
        <w:t xml:space="preserve"> – We can take advantage of </w:t>
      </w:r>
      <w:r w:rsidRPr="006B4C47">
        <w:rPr>
          <w:rFonts w:ascii="Arial" w:eastAsia="Times New Roman" w:hAnsi="Arial" w:cs="Arial"/>
          <w:b/>
          <w:bCs/>
        </w:rPr>
        <w:t>exclusive hotel and flight discounts</w:t>
      </w:r>
      <w:r w:rsidRPr="006B4C47">
        <w:rPr>
          <w:rFonts w:ascii="Arial" w:eastAsia="Times New Roman" w:hAnsi="Arial" w:cs="Arial"/>
        </w:rPr>
        <w:t xml:space="preserve"> to keep expenses low.</w:t>
      </w:r>
    </w:p>
    <w:p w14:paraId="4F24F73F" w14:textId="4443B498" w:rsidR="006B4C47" w:rsidRPr="006B4C47" w:rsidRDefault="006B4C47" w:rsidP="006B4C47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7"/>
          <w:szCs w:val="27"/>
        </w:rPr>
      </w:pPr>
      <w:r w:rsidRPr="006B4C47">
        <w:rPr>
          <w:rFonts w:ascii="Arial" w:eastAsia="Times New Roman" w:hAnsi="Arial" w:cs="Arial"/>
          <w:b/>
          <w:bCs/>
          <w:sz w:val="27"/>
          <w:szCs w:val="27"/>
        </w:rPr>
        <w:t>Tax Pro Pass Includes:</w:t>
      </w:r>
    </w:p>
    <w:p w14:paraId="0E2FD4C8" w14:textId="77777777" w:rsidR="006B4C47" w:rsidRPr="006B4C47" w:rsidRDefault="006B4C47" w:rsidP="006B4C4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</w:rPr>
        <w:t>Full 4-day access to Classrooms and 3-day access to the Marketplace</w:t>
      </w:r>
    </w:p>
    <w:p w14:paraId="5C02AE68" w14:textId="46E89BBF" w:rsidR="006B4C47" w:rsidRPr="006B4C47" w:rsidRDefault="006B4C47" w:rsidP="006B4C4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</w:rPr>
        <w:t>Earn up to 2</w:t>
      </w:r>
      <w:r w:rsidR="00F500B8">
        <w:rPr>
          <w:rFonts w:ascii="Arial" w:eastAsia="Times New Roman" w:hAnsi="Arial" w:cs="Arial"/>
        </w:rPr>
        <w:t>3</w:t>
      </w:r>
      <w:r w:rsidRPr="006B4C47">
        <w:rPr>
          <w:rFonts w:ascii="Arial" w:eastAsia="Times New Roman" w:hAnsi="Arial" w:cs="Arial"/>
        </w:rPr>
        <w:t xml:space="preserve"> Continuing Education (CE) credits</w:t>
      </w:r>
    </w:p>
    <w:p w14:paraId="6DE9BCFF" w14:textId="6A5161D2" w:rsidR="006B4C47" w:rsidRPr="006B4C47" w:rsidRDefault="006B4C47" w:rsidP="006B4C4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</w:rPr>
        <w:t xml:space="preserve">Includes access to all mixers: Meet &amp; Greet, </w:t>
      </w:r>
      <w:r w:rsidR="00F500B8">
        <w:rPr>
          <w:rFonts w:ascii="Arial" w:eastAsia="Times New Roman" w:hAnsi="Arial" w:cs="Arial"/>
        </w:rPr>
        <w:t>Networking</w:t>
      </w:r>
      <w:r w:rsidRPr="006B4C47">
        <w:rPr>
          <w:rFonts w:ascii="Arial" w:eastAsia="Times New Roman" w:hAnsi="Arial" w:cs="Arial"/>
        </w:rPr>
        <w:t xml:space="preserve"> Mixer, and Pool Party</w:t>
      </w:r>
    </w:p>
    <w:p w14:paraId="55FDA118" w14:textId="37F7C444" w:rsidR="006B4C47" w:rsidRPr="006B4C47" w:rsidRDefault="006B4C47" w:rsidP="006B4C4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6B4C47">
        <w:rPr>
          <w:rFonts w:ascii="Arial" w:eastAsia="Times New Roman" w:hAnsi="Arial" w:cs="Arial"/>
        </w:rPr>
        <w:t>Includes Annual Federal Tax Refresher (AFTR) Exam</w:t>
      </w:r>
    </w:p>
    <w:p w14:paraId="27C8E012" w14:textId="77777777" w:rsidR="006B4C47" w:rsidRPr="00337A5E" w:rsidRDefault="006B4C47" w:rsidP="006B4C47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337A5E">
        <w:rPr>
          <w:rFonts w:ascii="Arial" w:eastAsia="Times New Roman" w:hAnsi="Arial" w:cs="Arial"/>
          <w:b/>
          <w:bCs/>
          <w:sz w:val="27"/>
          <w:szCs w:val="27"/>
        </w:rPr>
        <w:t>Estimated Costs:</w:t>
      </w:r>
    </w:p>
    <w:p w14:paraId="6048D200" w14:textId="77777777" w:rsidR="006B4C47" w:rsidRPr="00337A5E" w:rsidRDefault="006B4C47" w:rsidP="006B4C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  <w:b/>
          <w:bCs/>
        </w:rPr>
        <w:t>Conference Pass:</w:t>
      </w:r>
      <w:r w:rsidRPr="00337A5E">
        <w:rPr>
          <w:rFonts w:ascii="Arial" w:eastAsia="Times New Roman" w:hAnsi="Arial" w:cs="Arial"/>
        </w:rPr>
        <w:t xml:space="preserve"> </w:t>
      </w:r>
      <w:r w:rsidRPr="00337A5E">
        <w:rPr>
          <w:rFonts w:ascii="Arial" w:eastAsia="Times New Roman" w:hAnsi="Arial" w:cs="Arial"/>
          <w:highlight w:val="yellow"/>
        </w:rPr>
        <w:t>$XXX</w:t>
      </w:r>
      <w:r w:rsidRPr="00337A5E">
        <w:rPr>
          <w:rFonts w:ascii="Arial" w:eastAsia="Times New Roman" w:hAnsi="Arial" w:cs="Arial"/>
        </w:rPr>
        <w:t xml:space="preserve"> per person (group rates available)</w:t>
      </w:r>
    </w:p>
    <w:p w14:paraId="64AD446E" w14:textId="77777777" w:rsidR="006B4C47" w:rsidRPr="00337A5E" w:rsidRDefault="006B4C47" w:rsidP="006B4C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  <w:b/>
          <w:bCs/>
        </w:rPr>
        <w:t>Hotel:</w:t>
      </w:r>
      <w:r w:rsidRPr="00337A5E">
        <w:rPr>
          <w:rFonts w:ascii="Arial" w:eastAsia="Times New Roman" w:hAnsi="Arial" w:cs="Arial"/>
        </w:rPr>
        <w:t xml:space="preserve"> </w:t>
      </w:r>
      <w:r w:rsidRPr="00337A5E">
        <w:rPr>
          <w:rFonts w:ascii="Arial" w:eastAsia="Times New Roman" w:hAnsi="Arial" w:cs="Arial"/>
          <w:highlight w:val="yellow"/>
        </w:rPr>
        <w:t>$XXX</w:t>
      </w:r>
      <w:r w:rsidRPr="00337A5E">
        <w:rPr>
          <w:rFonts w:ascii="Arial" w:eastAsia="Times New Roman" w:hAnsi="Arial" w:cs="Arial"/>
        </w:rPr>
        <w:t xml:space="preserve"> per night (discounted rate at MGM Grand)</w:t>
      </w:r>
    </w:p>
    <w:p w14:paraId="66272885" w14:textId="58D77BB1" w:rsidR="006B4C47" w:rsidRPr="006B4C47" w:rsidRDefault="006B4C47" w:rsidP="006B4C4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  <w:b/>
          <w:bCs/>
        </w:rPr>
        <w:t>Flights:</w:t>
      </w:r>
      <w:r w:rsidRPr="00337A5E">
        <w:rPr>
          <w:rFonts w:ascii="Arial" w:eastAsia="Times New Roman" w:hAnsi="Arial" w:cs="Arial"/>
        </w:rPr>
        <w:t xml:space="preserve"> Approximately </w:t>
      </w:r>
      <w:r w:rsidRPr="00337A5E">
        <w:rPr>
          <w:rFonts w:ascii="Arial" w:eastAsia="Times New Roman" w:hAnsi="Arial" w:cs="Arial"/>
          <w:highlight w:val="yellow"/>
        </w:rPr>
        <w:t>$XXX</w:t>
      </w:r>
      <w:r w:rsidRPr="00337A5E">
        <w:rPr>
          <w:rFonts w:ascii="Arial" w:eastAsia="Times New Roman" w:hAnsi="Arial" w:cs="Arial"/>
        </w:rPr>
        <w:t xml:space="preserve"> round-trip</w:t>
      </w:r>
    </w:p>
    <w:p w14:paraId="4AB98792" w14:textId="77777777" w:rsidR="006B4C47" w:rsidRPr="006B4C47" w:rsidRDefault="00337A5E" w:rsidP="00337A5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</w:rPr>
        <w:t>I genuinely think this would be a great investment in our growth and success. Let me know what you think—I’d love to plan this as a team trip!</w:t>
      </w:r>
    </w:p>
    <w:p w14:paraId="69A59302" w14:textId="6F592A52" w:rsidR="00337A5E" w:rsidRPr="00337A5E" w:rsidRDefault="00337A5E" w:rsidP="00337A5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337A5E">
        <w:rPr>
          <w:rFonts w:ascii="Arial" w:eastAsia="Times New Roman" w:hAnsi="Arial" w:cs="Arial"/>
        </w:rPr>
        <w:t>Best,</w:t>
      </w:r>
      <w:r w:rsidRPr="00337A5E">
        <w:rPr>
          <w:rFonts w:ascii="Arial" w:eastAsia="Times New Roman" w:hAnsi="Arial" w:cs="Arial"/>
        </w:rPr>
        <w:br/>
      </w:r>
      <w:r w:rsidRPr="00337A5E">
        <w:rPr>
          <w:rFonts w:ascii="Arial" w:eastAsia="Times New Roman" w:hAnsi="Arial" w:cs="Arial"/>
          <w:highlight w:val="yellow"/>
        </w:rPr>
        <w:t>[Your Name]</w:t>
      </w:r>
    </w:p>
    <w:p w14:paraId="7C0CB1A1" w14:textId="536FE980" w:rsidR="00814A6D" w:rsidRPr="00337A5E" w:rsidRDefault="00814A6D" w:rsidP="00337A5E"/>
    <w:sectPr w:rsidR="00814A6D" w:rsidRPr="00337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6D3C"/>
    <w:multiLevelType w:val="hybridMultilevel"/>
    <w:tmpl w:val="CC20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96C34"/>
    <w:multiLevelType w:val="multilevel"/>
    <w:tmpl w:val="987A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27192"/>
    <w:multiLevelType w:val="hybridMultilevel"/>
    <w:tmpl w:val="A092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058662">
    <w:abstractNumId w:val="1"/>
  </w:num>
  <w:num w:numId="2" w16cid:durableId="1992100231">
    <w:abstractNumId w:val="0"/>
  </w:num>
  <w:num w:numId="3" w16cid:durableId="961498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5E"/>
    <w:rsid w:val="000734B8"/>
    <w:rsid w:val="00337A5E"/>
    <w:rsid w:val="00417D20"/>
    <w:rsid w:val="004747B8"/>
    <w:rsid w:val="006B4C47"/>
    <w:rsid w:val="007154A1"/>
    <w:rsid w:val="00814A6D"/>
    <w:rsid w:val="00B7251C"/>
    <w:rsid w:val="00BE5BD6"/>
    <w:rsid w:val="00F5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EC2BB9"/>
  <w15:chartTrackingRefBased/>
  <w15:docId w15:val="{602B7451-84E5-0149-87DC-77D5C34B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A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7A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37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1407</Characters>
  <Application>Microsoft Office Word</Application>
  <DocSecurity>0</DocSecurity>
  <Lines>33</Lines>
  <Paragraphs>22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Espinoza (LTP)</dc:creator>
  <cp:keywords/>
  <dc:description/>
  <cp:lastModifiedBy>Susan Espinoza (LTP)</cp:lastModifiedBy>
  <cp:revision>4</cp:revision>
  <dcterms:created xsi:type="dcterms:W3CDTF">2025-02-03T18:24:00Z</dcterms:created>
  <dcterms:modified xsi:type="dcterms:W3CDTF">2026-03-16T18:59:00Z</dcterms:modified>
</cp:coreProperties>
</file>